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20F60" w:rsidRPr="00E20F60" w:rsidRDefault="00E20F60" w:rsidP="00E20F60">
      <w:pPr>
        <w:tabs>
          <w:tab w:val="left" w:pos="6774"/>
          <w:tab w:val="right" w:pos="1033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Заполняется АО ИФК «Солид»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>Уполномоченный сотрудник</w:t>
      </w:r>
      <w:proofErr w:type="gramStart"/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_____________________________  (____________________) </w:t>
      </w:r>
      <w:proofErr w:type="gramEnd"/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Подпись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</w:t>
      </w:r>
      <w:r w:rsidRPr="00E20F6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ab/>
        <w:t xml:space="preserve">                   Ф.И.О.            </w:t>
      </w:r>
      <w:r w:rsidRPr="00E20F6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342"/>
        <w:gridCol w:w="398"/>
        <w:gridCol w:w="1057"/>
        <w:gridCol w:w="1851"/>
        <w:gridCol w:w="398"/>
        <w:gridCol w:w="2350"/>
      </w:tblGrid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Договор присоединения/Договор комиссии/ДУ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№___________________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>от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bidi="he-IL"/>
              </w:rPr>
              <w:t xml:space="preserve">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 xml:space="preserve">Договор счета депо/Договор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междепозитарных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 xml:space="preserve"> отношениях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b/>
                <w:sz w:val="18"/>
                <w:szCs w:val="18"/>
                <w:lang w:bidi="he-IL"/>
              </w:rPr>
              <w:t>№___________________ от _______________________</w:t>
            </w:r>
          </w:p>
        </w:tc>
      </w:tr>
      <w:tr w:rsidR="00E20F60" w:rsidRPr="00E20F60" w:rsidTr="00E20F60">
        <w:tc>
          <w:tcPr>
            <w:tcW w:w="266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Счет депо владельца</w:t>
            </w:r>
          </w:p>
        </w:tc>
        <w:tc>
          <w:tcPr>
            <w:tcW w:w="23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СД (ФА)-______________________</w:t>
            </w:r>
          </w:p>
        </w:tc>
      </w:tr>
      <w:tr w:rsidR="00E20F60" w:rsidRPr="00E20F60" w:rsidTr="00E20F60"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bidi="he-IL"/>
              </w:rPr>
            </w:pP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Первично/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Откры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тие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счета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депо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en-US" w:bidi="he-IL"/>
              </w:rPr>
            </w:pPr>
          </w:p>
        </w:tc>
        <w:tc>
          <w:tcPr>
            <w:tcW w:w="14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Корректировка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реквизитов</w:t>
            </w:r>
            <w:proofErr w:type="spellEnd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Актуализация</w:t>
            </w:r>
          </w:p>
        </w:tc>
      </w:tr>
      <w:tr w:rsidR="00E20F60" w:rsidRPr="00E20F60" w:rsidTr="00E20F60"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Дата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получения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 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Анкеты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:  /_____/ ____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  20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___г.  </w:t>
            </w:r>
          </w:p>
        </w:tc>
        <w:tc>
          <w:tcPr>
            <w:tcW w:w="28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F60" w:rsidRPr="00E20F60" w:rsidRDefault="00E20F60" w:rsidP="00E20F60">
            <w:pPr>
              <w:spacing w:before="40" w:after="4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</w:pP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Отв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>и</w:t>
            </w:r>
            <w:proofErr w:type="spellStart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сп</w:t>
            </w:r>
            <w:proofErr w:type="spellEnd"/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 xml:space="preserve">.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bidi="he-IL"/>
              </w:rPr>
              <w:t xml:space="preserve">Депозитария </w:t>
            </w:r>
            <w:r w:rsidRPr="00E20F60">
              <w:rPr>
                <w:rFonts w:ascii="Times New Roman" w:eastAsia="Times New Roman" w:hAnsi="Times New Roman" w:cs="Times New Roman"/>
                <w:sz w:val="18"/>
                <w:szCs w:val="18"/>
                <w:lang w:val="en-US" w:bidi="he-IL"/>
              </w:rPr>
              <w:t>___________________________</w:t>
            </w:r>
          </w:p>
        </w:tc>
      </w:tr>
    </w:tbl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10"/>
          <w:lang w:val="en-US" w:bidi="he-IL"/>
        </w:rPr>
      </w:pP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E20F60" w:rsidRPr="00E20F60" w:rsidRDefault="00590B86" w:rsidP="00E20F60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Приложение к Анкете </w:t>
      </w:r>
      <w:r w:rsidR="00E20F60" w:rsidRPr="00E20F6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клиента</w:t>
      </w: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right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F60">
        <w:rPr>
          <w:rFonts w:ascii="Times New Roman" w:eastAsia="Times New Roman" w:hAnsi="Times New Roman" w:cs="Times New Roman"/>
          <w:b/>
          <w:bCs/>
          <w:lang w:eastAsia="ru-RU"/>
        </w:rPr>
        <w:t xml:space="preserve">АНКЕТА </w:t>
      </w:r>
      <w:r w:rsidRPr="00E20F60">
        <w:rPr>
          <w:rFonts w:ascii="Times New Roman" w:eastAsia="Times New Roman" w:hAnsi="Times New Roman" w:cs="Times New Roman"/>
          <w:b/>
          <w:lang w:eastAsia="ru-RU"/>
        </w:rPr>
        <w:t xml:space="preserve">ПРЕДСТАВИТЕЛЯ КЛИЕНТА </w:t>
      </w: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20F60">
        <w:rPr>
          <w:rFonts w:ascii="Times New Roman" w:eastAsia="Times New Roman" w:hAnsi="Times New Roman" w:cs="Times New Roman"/>
          <w:b/>
          <w:lang w:eastAsia="ru-RU"/>
        </w:rPr>
        <w:t>(ФИЗИЧЕСКОЕ ЛИЦО)</w:t>
      </w:r>
    </w:p>
    <w:p w:rsidR="00E20F60" w:rsidRPr="00E20F60" w:rsidRDefault="00E20F60" w:rsidP="00E20F60">
      <w:pPr>
        <w:autoSpaceDE w:val="0"/>
        <w:autoSpaceDN w:val="0"/>
        <w:spacing w:after="0" w:line="240" w:lineRule="auto"/>
        <w:ind w:right="11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795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32"/>
        <w:gridCol w:w="5852"/>
        <w:gridCol w:w="8"/>
        <w:gridCol w:w="3403"/>
      </w:tblGrid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  <w:t>Фамилия Имя Отчество/Наименование и ИНН Клиента, в отношение которого устанавливается Представитель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sz w:val="20"/>
                <w:szCs w:val="20"/>
                <w:lang w:bidi="he-IL"/>
              </w:rPr>
              <w:t>Сведения о документе, являющемся основанием действий (полномочий) Представителя Клиента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наименование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номер документа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дата выдачи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18"/>
                <w:szCs w:val="18"/>
                <w:lang w:bidi="he-IL"/>
              </w:rPr>
              <w:t>срок действия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Фамилия, имя и отчество (при наличии последнего) Представителя  Клиента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31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Сведения о дате и месте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Место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Гражданство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77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9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Реквизиты документа, удостоверяющего личность</w:t>
            </w:r>
          </w:p>
        </w:tc>
      </w:tr>
      <w:tr w:rsidR="00E20F60" w:rsidRPr="00E20F60" w:rsidTr="00E20F60">
        <w:trPr>
          <w:trHeight w:val="17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Паспорт (иное удостоверение личности)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Серия (при наличии), номер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 xml:space="preserve">Кем 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выдан</w:t>
            </w:r>
            <w:proofErr w:type="gramEnd"/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Когда выдан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Код подразделения (при наличии)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36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Срок действия (при наличии)</w:t>
            </w:r>
          </w:p>
        </w:tc>
        <w:tc>
          <w:tcPr>
            <w:tcW w:w="3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9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20F60">
              <w:rPr>
                <w:rFonts w:ascii="Times New Roman" w:eastAsia="Times New Roman" w:hAnsi="Times New Roman" w:cs="Times New Roman"/>
                <w:iCs/>
                <w:sz w:val="21"/>
                <w:szCs w:val="18"/>
                <w:lang w:eastAsia="ru-RU"/>
              </w:rPr>
              <w:t>В отношении физических лиц – иностранных граждан и лиц без гражданства: Данные документа, подтверждающего право иностранного гражданина или лица без гражданства на пребывание (проживание) в Российской Федерации (данные миграционной карты в случае отсутствия иных документов</w:t>
            </w:r>
            <w:r w:rsidRPr="00E20F60">
              <w:rPr>
                <w:rFonts w:ascii="Times New Roman" w:eastAsia="Calibri" w:hAnsi="Times New Roman" w:cs="Times New Roman"/>
                <w:sz w:val="20"/>
                <w:szCs w:val="20"/>
              </w:rPr>
              <w:t>).</w:t>
            </w:r>
          </w:p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Вид документа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Серия (при наличии) и номер документа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начала срока действия права пребывания (проживания)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Дата окончания срока действия права пребывания (проживания)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8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ИНН 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9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СНИЛС 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  <w:t>0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Адрес места жительства (регистрации) или места пребывания с индексом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Почтовый адрес с индексом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Мобильный телефон</w:t>
            </w: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US" w:eastAsia="ru-RU"/>
              </w:rPr>
              <w:t xml:space="preserve">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 наличии)</w:t>
            </w: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Телефон / Факс</w:t>
            </w: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val="en-US" w:eastAsia="ru-RU"/>
              </w:rPr>
              <w:t xml:space="preserve"> 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 xml:space="preserve">Адрес электронной почты </w:t>
            </w:r>
            <w:r w:rsidRPr="00E20F60">
              <w:rPr>
                <w:rFonts w:ascii="Times New Roman" w:eastAsia="Times New Roman" w:hAnsi="Times New Roman" w:cs="Times New Roman"/>
                <w:i/>
                <w:iCs/>
                <w:sz w:val="21"/>
                <w:szCs w:val="21"/>
                <w:lang w:eastAsia="ru-RU"/>
              </w:rPr>
              <w:t>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  <w:tr w:rsidR="00E20F60" w:rsidRPr="00E20F60" w:rsidTr="00E20F60">
        <w:trPr>
          <w:trHeight w:val="25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ru-RU"/>
              </w:rPr>
              <w:t>Иная контактная информация (при наличии)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42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Образец подписи представителя клиента: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20F60" w:rsidRPr="00E20F60" w:rsidRDefault="00E20F60" w:rsidP="00E20F6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E20F60" w:rsidRPr="00E20F60" w:rsidTr="00E20F60">
        <w:trPr>
          <w:trHeight w:val="15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Является ли Представитель должностным лицом, указанным в ст. 7.3 Федерального закона № 115-ФЗ от 07.08.2001г.?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НЕТ / 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должность, наименование и адрес работодателя/нанимателя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)</w:t>
            </w:r>
            <w:proofErr w:type="gramEnd"/>
          </w:p>
        </w:tc>
      </w:tr>
      <w:tr w:rsidR="00E20F60" w:rsidRPr="00E20F60" w:rsidTr="00E20F60">
        <w:trPr>
          <w:trHeight w:val="68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20F60" w:rsidRPr="00E20F60" w:rsidRDefault="00E20F60" w:rsidP="00E20F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Является ли Представитель супруго</w:t>
            </w:r>
            <w:proofErr w:type="gramStart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м(</w:t>
            </w:r>
            <w:proofErr w:type="gramEnd"/>
            <w:r w:rsidRPr="00E20F60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-ой) и/или родственником должностного лица, указанного в ст. 7.3 Федерального закона № 115-ФЗ от 07.08.2001 г. ?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20F60" w:rsidRPr="00E20F60" w:rsidRDefault="00E20F60" w:rsidP="00E20F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E20F60">
              <w:rPr>
                <w:rFonts w:ascii="Times New Roman" w:eastAsia="Times New Roman" w:hAnsi="Times New Roman" w:cs="Times New Roman"/>
                <w:bCs/>
                <w:sz w:val="21"/>
                <w:szCs w:val="20"/>
                <w:lang w:eastAsia="ru-RU"/>
              </w:rPr>
              <w:t>НЕТ /ДА (</w:t>
            </w:r>
            <w:r w:rsidRPr="00E20F6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укажите степень родства, либо статус по отношению к указанному лицу)</w:t>
            </w:r>
          </w:p>
        </w:tc>
      </w:tr>
    </w:tbl>
    <w:p w:rsidR="00E20F60" w:rsidRPr="00E20F60" w:rsidRDefault="00E20F60" w:rsidP="00E20F60">
      <w:pPr>
        <w:adjustRightInd w:val="0"/>
        <w:spacing w:before="8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14"/>
          <w:szCs w:val="16"/>
          <w:lang w:eastAsia="ru-RU"/>
        </w:rPr>
      </w:pPr>
    </w:p>
    <w:p w:rsidR="00E20F60" w:rsidRPr="00E20F60" w:rsidRDefault="00E20F60" w:rsidP="00E20F6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Все сведения, указанные в настоящей анкете, достоверны и действительны на дату заполнения, а также на дату регистрации анкеты в АО ИФК «Солид».</w:t>
      </w: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Обязуюсь обновить информацию, указанную в настоящей Анкете, по истечении одного года 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с даты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 xml:space="preserve"> ее заполнения, или в течение 5 (Пяти) дней после изменения приведенных в ней сведений, в зависимости от того, какое событие наступит ранее</w:t>
      </w:r>
      <w:r w:rsidRPr="00E20F60">
        <w:rPr>
          <w:rFonts w:ascii="Times New Roman" w:eastAsia="Times New Roman" w:hAnsi="Times New Roman" w:cs="Times New Roman"/>
          <w:b/>
          <w:color w:val="000000"/>
          <w:sz w:val="14"/>
          <w:szCs w:val="20"/>
          <w:lang w:eastAsia="ru-RU"/>
        </w:rPr>
        <w:t>.</w:t>
      </w:r>
    </w:p>
    <w:p w:rsidR="00E20F60" w:rsidRPr="00E20F60" w:rsidRDefault="00E20F60" w:rsidP="00E20F60">
      <w:pP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Я подтверждаю и гарантирую, что ознакомлен с установленными законодательством РФ обязанностями по предоставлению информации, в том числе по предоставлению информации о своих выгодоприобретателях и бенефициарных владельцах, а также по предоставлению документов, подтверждающих источники происхождения денежных средств и (или) иного имущества.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ab/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Настоящим даю свое согласие АО ИФК «Солид», в соответствии с Федеральным законом № 152-ФЗ от 27.07.2006 «О персональных данных» на обработку любой информации, относящейся ко мне, полученной как от меня, так и от третьих лиц, как с использованием средств автоматизации, так и без использования таких средств, то есть совершение следующих действий: сбор, систематизацию, накопление, хранение, уточнение (обновление, изменение), использование, блокирование, обезличивание</w:t>
      </w:r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, уничтожение, а так же право на распространение (передачу и трансграничную передачу) третьим лицам моих персональных данных, в том числе, но не исключительно: фамилии, имени, отчества, данных и реквизитов документ</w:t>
      </w:r>
      <w:proofErr w:type="gram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а(</w:t>
      </w:r>
      <w:proofErr w:type="spellStart"/>
      <w:proofErr w:type="gram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тов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), удостоверяющие(</w:t>
      </w:r>
      <w:proofErr w:type="spellStart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щих</w:t>
      </w:r>
      <w:proofErr w:type="spellEnd"/>
      <w:r w:rsidRPr="00E20F60">
        <w:rPr>
          <w:rFonts w:ascii="Times New Roman" w:eastAsia="Times New Roman" w:hAnsi="Times New Roman" w:cs="Times New Roman"/>
          <w:color w:val="000000"/>
          <w:sz w:val="14"/>
          <w:szCs w:val="20"/>
          <w:lang w:eastAsia="ru-RU"/>
        </w:rPr>
        <w:t>) личность, гражданство, дату и место рождения, адрес регистрации, фактический адрес.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Дата заполнения (обновления) анкеты   «____» _________________ 20____ г.</w:t>
      </w:r>
    </w:p>
    <w:p w:rsidR="00E20F60" w:rsidRPr="00E20F60" w:rsidRDefault="00E20F60" w:rsidP="00E20F60">
      <w:pPr>
        <w:tabs>
          <w:tab w:val="right" w:pos="878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Сведения, представленные в анкете, заверяю: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____________________( _____________________________________________________________ ) 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right="561" w:firstLine="708"/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</w:pP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>(подпись)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ab/>
      </w: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E20F6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bidi="he-IL"/>
        </w:rPr>
        <w:t>(должность, Фамилия, имя, отчество</w:t>
      </w:r>
      <w:r w:rsidRPr="00E20F60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)</w:t>
      </w:r>
    </w:p>
    <w:p w:rsidR="00E20F60" w:rsidRPr="00E20F60" w:rsidRDefault="00E20F60" w:rsidP="00E20F60">
      <w:pPr>
        <w:autoSpaceDE w:val="0"/>
        <w:autoSpaceDN w:val="0"/>
        <w:adjustRightInd w:val="0"/>
        <w:spacing w:after="0" w:line="240" w:lineRule="auto"/>
        <w:ind w:left="708" w:right="561"/>
        <w:rPr>
          <w:rFonts w:ascii="Times New Roman" w:eastAsia="Times New Roman" w:hAnsi="Times New Roman" w:cs="Times New Roman"/>
          <w:sz w:val="16"/>
          <w:szCs w:val="16"/>
          <w:lang w:bidi="he-IL"/>
        </w:rPr>
      </w:pPr>
      <w:proofErr w:type="spellStart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м.п</w:t>
      </w:r>
      <w:proofErr w:type="spellEnd"/>
      <w:r w:rsidRPr="00E20F60">
        <w:rPr>
          <w:rFonts w:ascii="Times New Roman" w:eastAsia="Times New Roman" w:hAnsi="Times New Roman" w:cs="Times New Roman"/>
          <w:sz w:val="16"/>
          <w:szCs w:val="16"/>
          <w:lang w:bidi="he-IL"/>
        </w:rPr>
        <w:t>.</w:t>
      </w:r>
      <w:bookmarkStart w:id="0" w:name="_GoBack"/>
      <w:bookmarkEnd w:id="0"/>
    </w:p>
    <w:sectPr w:rsidR="00E20F60" w:rsidRPr="00E20F60" w:rsidSect="00077D9A">
      <w:pgSz w:w="11907" w:h="16840" w:code="9"/>
      <w:pgMar w:top="851" w:right="851" w:bottom="851" w:left="1418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21181EB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60"/>
    <w:rsid w:val="00077D9A"/>
    <w:rsid w:val="00094193"/>
    <w:rsid w:val="00185BB2"/>
    <w:rsid w:val="002864A3"/>
    <w:rsid w:val="002C3583"/>
    <w:rsid w:val="003E44D0"/>
    <w:rsid w:val="00590B86"/>
    <w:rsid w:val="005F2FD0"/>
    <w:rsid w:val="006703B4"/>
    <w:rsid w:val="0086683E"/>
    <w:rsid w:val="00991A8D"/>
    <w:rsid w:val="00AE63B9"/>
    <w:rsid w:val="00CD6AFE"/>
    <w:rsid w:val="00E20F60"/>
    <w:rsid w:val="00F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20F60"/>
    <w:pPr>
      <w:keepNext/>
      <w:spacing w:after="240" w:line="240" w:lineRule="auto"/>
      <w:ind w:firstLine="567"/>
      <w:outlineLvl w:val="0"/>
    </w:pPr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20">
    <w:name w:val="heading 2"/>
    <w:basedOn w:val="a"/>
    <w:next w:val="a"/>
    <w:link w:val="21"/>
    <w:semiHidden/>
    <w:unhideWhenUsed/>
    <w:qFormat/>
    <w:rsid w:val="00E20F60"/>
    <w:pPr>
      <w:keepNext/>
      <w:spacing w:after="240" w:line="240" w:lineRule="auto"/>
      <w:ind w:firstLine="567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20F60"/>
    <w:pPr>
      <w:keepNext/>
      <w:spacing w:after="0" w:line="240" w:lineRule="auto"/>
      <w:ind w:firstLine="993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E20F6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20F60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E20F60"/>
    <w:pPr>
      <w:keepNext/>
      <w:spacing w:before="600" w:after="360" w:line="240" w:lineRule="auto"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E20F60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E20F60"/>
    <w:pPr>
      <w:keepNext/>
      <w:spacing w:before="40" w:after="4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E20F60"/>
    <w:pPr>
      <w:keepNext/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0F60"/>
    <w:rPr>
      <w:rFonts w:ascii="Times New Roman" w:eastAsia="Times New Roman" w:hAnsi="Times New Roman" w:cs="Times New Roman"/>
      <w:b/>
      <w:i/>
      <w:szCs w:val="20"/>
      <w:lang w:eastAsia="ru-RU"/>
    </w:rPr>
  </w:style>
  <w:style w:type="character" w:customStyle="1" w:styleId="21">
    <w:name w:val="Заголовок 2 Знак"/>
    <w:basedOn w:val="a0"/>
    <w:link w:val="20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20F6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E20F6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E20F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E20F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E20F60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20F60"/>
  </w:style>
  <w:style w:type="character" w:styleId="a3">
    <w:name w:val="Hyperlink"/>
    <w:uiPriority w:val="99"/>
    <w:semiHidden/>
    <w:unhideWhenUsed/>
    <w:rsid w:val="00E20F60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E20F60"/>
    <w:rPr>
      <w:color w:val="800080"/>
      <w:u w:val="single"/>
    </w:rPr>
  </w:style>
  <w:style w:type="paragraph" w:styleId="a5">
    <w:name w:val="Normal (Web)"/>
    <w:basedOn w:val="a"/>
    <w:semiHidden/>
    <w:unhideWhenUsed/>
    <w:rsid w:val="00E20F60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E20F60"/>
    <w:pPr>
      <w:tabs>
        <w:tab w:val="left" w:pos="312"/>
        <w:tab w:val="right" w:leader="dot" w:pos="9968"/>
      </w:tabs>
      <w:spacing w:before="40" w:after="40" w:line="240" w:lineRule="auto"/>
      <w:jc w:val="both"/>
    </w:pPr>
    <w:rPr>
      <w:rFonts w:ascii="Times New Roman" w:eastAsia="Times New Roman" w:hAnsi="Times New Roman" w:cs="Times New Roman"/>
      <w:bCs/>
      <w:noProof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E20F60"/>
    <w:pPr>
      <w:tabs>
        <w:tab w:val="right" w:leader="dot" w:pos="9968"/>
      </w:tabs>
      <w:autoSpaceDE w:val="0"/>
      <w:autoSpaceDN w:val="0"/>
      <w:spacing w:before="120" w:after="0" w:line="240" w:lineRule="auto"/>
      <w:ind w:left="567" w:hanging="426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E20F60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text"/>
    <w:basedOn w:val="a"/>
    <w:link w:val="a9"/>
    <w:semiHidden/>
    <w:unhideWhenUsed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semiHidden/>
    <w:unhideWhenUsed/>
    <w:rsid w:val="00E20F6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caption"/>
    <w:basedOn w:val="a"/>
    <w:next w:val="a"/>
    <w:semiHidden/>
    <w:unhideWhenUsed/>
    <w:qFormat/>
    <w:rsid w:val="00E20F60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"/>
    <w:semiHidden/>
    <w:unhideWhenUsed/>
    <w:rsid w:val="00E20F60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semiHidden/>
    <w:rsid w:val="00E20F6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1">
    <w:name w:val="Body Text Indent"/>
    <w:basedOn w:val="a"/>
    <w:link w:val="af2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semiHidden/>
    <w:rsid w:val="00E20F60"/>
    <w:rPr>
      <w:rFonts w:ascii="Times New Roman" w:eastAsia="Times New Roman" w:hAnsi="Times New Roman" w:cs="Times New Roman"/>
      <w:b/>
      <w:smallCaps/>
      <w:sz w:val="20"/>
      <w:szCs w:val="20"/>
      <w:lang w:eastAsia="ru-RU"/>
    </w:rPr>
  </w:style>
  <w:style w:type="paragraph" w:styleId="23">
    <w:name w:val="Body Text 2"/>
    <w:basedOn w:val="a"/>
    <w:link w:val="24"/>
    <w:semiHidden/>
    <w:unhideWhenUsed/>
    <w:rsid w:val="00E20F60"/>
    <w:pPr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4">
    <w:name w:val="Основной текст 2 Знак"/>
    <w:basedOn w:val="a0"/>
    <w:link w:val="23"/>
    <w:semiHidden/>
    <w:rsid w:val="00E20F60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32">
    <w:name w:val="Body Text 3"/>
    <w:basedOn w:val="a"/>
    <w:link w:val="33"/>
    <w:semiHidden/>
    <w:unhideWhenUsed/>
    <w:rsid w:val="00E20F60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3">
    <w:name w:val="Основной текст 3 Знак"/>
    <w:basedOn w:val="a0"/>
    <w:link w:val="32"/>
    <w:semiHidden/>
    <w:rsid w:val="00E20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5">
    <w:name w:val="Body Text Indent 2"/>
    <w:basedOn w:val="a"/>
    <w:link w:val="26"/>
    <w:semiHidden/>
    <w:unhideWhenUsed/>
    <w:rsid w:val="00E20F60"/>
    <w:pPr>
      <w:spacing w:after="0" w:line="240" w:lineRule="auto"/>
      <w:ind w:firstLine="7088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34">
    <w:name w:val="Body Text Indent 3"/>
    <w:basedOn w:val="a"/>
    <w:link w:val="35"/>
    <w:semiHidden/>
    <w:unhideWhenUsed/>
    <w:rsid w:val="00E20F60"/>
    <w:pPr>
      <w:spacing w:after="0" w:line="240" w:lineRule="auto"/>
      <w:ind w:firstLine="6237"/>
      <w:jc w:val="right"/>
    </w:pPr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35">
    <w:name w:val="Основной текст с отступом 3 Знак"/>
    <w:basedOn w:val="a0"/>
    <w:link w:val="34"/>
    <w:semiHidden/>
    <w:rsid w:val="00E20F60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f3">
    <w:name w:val="Document Map"/>
    <w:basedOn w:val="a"/>
    <w:link w:val="af4"/>
    <w:semiHidden/>
    <w:unhideWhenUsed/>
    <w:rsid w:val="00E20F60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3"/>
    <w:semiHidden/>
    <w:rsid w:val="00E20F6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5">
    <w:name w:val="annotation subject"/>
    <w:basedOn w:val="a8"/>
    <w:next w:val="a8"/>
    <w:link w:val="af6"/>
    <w:semiHidden/>
    <w:unhideWhenUsed/>
    <w:rsid w:val="00E20F60"/>
    <w:rPr>
      <w:b/>
      <w:bCs/>
      <w:lang w:val="x-none" w:eastAsia="x-none"/>
    </w:rPr>
  </w:style>
  <w:style w:type="character" w:customStyle="1" w:styleId="af6">
    <w:name w:val="Тема примечания Знак"/>
    <w:basedOn w:val="a9"/>
    <w:link w:val="af5"/>
    <w:semiHidden/>
    <w:rsid w:val="00E20F6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7">
    <w:name w:val="Balloon Text"/>
    <w:basedOn w:val="a"/>
    <w:link w:val="af8"/>
    <w:semiHidden/>
    <w:unhideWhenUsed/>
    <w:rsid w:val="00E20F6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выноски Знак"/>
    <w:basedOn w:val="a0"/>
    <w:link w:val="af7"/>
    <w:semiHidden/>
    <w:rsid w:val="00E20F60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Revision"/>
    <w:uiPriority w:val="99"/>
    <w:semiHidden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List Paragraph"/>
    <w:basedOn w:val="a"/>
    <w:uiPriority w:val="34"/>
    <w:qFormat/>
    <w:rsid w:val="00E20F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TOC Heading"/>
    <w:basedOn w:val="1"/>
    <w:next w:val="a"/>
    <w:uiPriority w:val="39"/>
    <w:semiHidden/>
    <w:unhideWhenUsed/>
    <w:qFormat/>
    <w:rsid w:val="00E20F60"/>
    <w:pPr>
      <w:keepLines/>
      <w:spacing w:before="240" w:after="0" w:line="256" w:lineRule="auto"/>
      <w:ind w:firstLine="0"/>
      <w:outlineLvl w:val="9"/>
    </w:pPr>
    <w:rPr>
      <w:rFonts w:ascii="Calibri Light" w:hAnsi="Calibri Light"/>
      <w:b w:val="0"/>
      <w:i w:val="0"/>
      <w:color w:val="2E74B5"/>
      <w:sz w:val="32"/>
      <w:szCs w:val="32"/>
    </w:rPr>
  </w:style>
  <w:style w:type="paragraph" w:customStyle="1" w:styleId="13">
    <w:name w:val="Обычный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0">
    <w:name w:val="Основной текст 21"/>
    <w:basedOn w:val="13"/>
    <w:rsid w:val="00E20F60"/>
    <w:pPr>
      <w:ind w:left="426" w:hanging="426"/>
    </w:pPr>
  </w:style>
  <w:style w:type="paragraph" w:customStyle="1" w:styleId="211">
    <w:name w:val="Основной текст с отступом 21"/>
    <w:basedOn w:val="13"/>
    <w:rsid w:val="00E20F60"/>
    <w:pPr>
      <w:ind w:left="567" w:hanging="567"/>
    </w:pPr>
  </w:style>
  <w:style w:type="paragraph" w:customStyle="1" w:styleId="310">
    <w:name w:val="Основной текст с отступом 31"/>
    <w:basedOn w:val="13"/>
    <w:rsid w:val="00E20F60"/>
    <w:pPr>
      <w:ind w:left="709" w:hanging="709"/>
    </w:pPr>
  </w:style>
  <w:style w:type="paragraph" w:customStyle="1" w:styleId="14">
    <w:name w:val="заголовок 1"/>
    <w:basedOn w:val="a"/>
    <w:next w:val="a"/>
    <w:rsid w:val="00E20F60"/>
    <w:pPr>
      <w:keepNext/>
      <w:spacing w:before="240" w:after="60" w:line="240" w:lineRule="auto"/>
      <w:ind w:firstLine="567"/>
    </w:pPr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ConsPlusNormalChar">
    <w:name w:val="ConsPlusNormal Char"/>
    <w:link w:val="ConsPlusNormal"/>
    <w:locked/>
    <w:rsid w:val="00E20F60"/>
    <w:rPr>
      <w:rFonts w:ascii="Arial" w:hAnsi="Arial" w:cs="Arial"/>
    </w:rPr>
  </w:style>
  <w:style w:type="paragraph" w:customStyle="1" w:styleId="ConsPlusNormal">
    <w:name w:val="ConsPlusNormal"/>
    <w:link w:val="ConsPlusNormalChar"/>
    <w:rsid w:val="00E20F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20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E20F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F6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Îáû÷íûé"/>
    <w:rsid w:val="00E20F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5">
    <w:name w:val="Текст1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27">
    <w:name w:val="Текст2"/>
    <w:basedOn w:val="a"/>
    <w:rsid w:val="00E20F60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d">
    <w:name w:val="Пункт договора"/>
    <w:basedOn w:val="a"/>
    <w:rsid w:val="00E20F60"/>
    <w:pPr>
      <w:widowControl w:val="0"/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fe">
    <w:name w:val="Подпункт договора Знак"/>
    <w:link w:val="aff"/>
    <w:uiPriority w:val="99"/>
    <w:locked/>
    <w:rsid w:val="00E20F60"/>
    <w:rPr>
      <w:rFonts w:ascii="Arial" w:hAnsi="Arial" w:cs="Arial"/>
      <w:lang w:eastAsia="ar-SA"/>
    </w:rPr>
  </w:style>
  <w:style w:type="paragraph" w:customStyle="1" w:styleId="aff">
    <w:name w:val="Подпункт договора"/>
    <w:basedOn w:val="a"/>
    <w:link w:val="afe"/>
    <w:uiPriority w:val="99"/>
    <w:rsid w:val="00E20F60"/>
    <w:pPr>
      <w:suppressAutoHyphens/>
      <w:spacing w:after="0" w:line="240" w:lineRule="auto"/>
      <w:jc w:val="both"/>
    </w:pPr>
    <w:rPr>
      <w:rFonts w:ascii="Arial" w:hAnsi="Arial" w:cs="Arial"/>
      <w:lang w:eastAsia="ar-SA"/>
    </w:rPr>
  </w:style>
  <w:style w:type="paragraph" w:customStyle="1" w:styleId="Default">
    <w:name w:val="Default"/>
    <w:rsid w:val="00E20F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E20F60"/>
    <w:pPr>
      <w:widowControl w:val="0"/>
      <w:autoSpaceDE w:val="0"/>
      <w:autoSpaceDN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Îñí. òåêñò"/>
    <w:uiPriority w:val="99"/>
    <w:rsid w:val="00E20F60"/>
    <w:pPr>
      <w:spacing w:after="0" w:line="240" w:lineRule="auto"/>
      <w:ind w:firstLine="567"/>
      <w:jc w:val="both"/>
    </w:pPr>
    <w:rPr>
      <w:rFonts w:ascii="Pragmatica" w:eastAsia="Times New Roman" w:hAnsi="Pragmatica" w:cs="Times New Roman"/>
      <w:color w:val="000000"/>
      <w:sz w:val="20"/>
      <w:szCs w:val="20"/>
      <w:lang w:val="en-US" w:eastAsia="ru-RU"/>
    </w:rPr>
  </w:style>
  <w:style w:type="character" w:styleId="aff1">
    <w:name w:val="footnote reference"/>
    <w:uiPriority w:val="99"/>
    <w:semiHidden/>
    <w:unhideWhenUsed/>
    <w:rsid w:val="00E20F60"/>
    <w:rPr>
      <w:vertAlign w:val="superscript"/>
    </w:rPr>
  </w:style>
  <w:style w:type="character" w:styleId="aff2">
    <w:name w:val="annotation reference"/>
    <w:semiHidden/>
    <w:unhideWhenUsed/>
    <w:rsid w:val="00E20F60"/>
    <w:rPr>
      <w:sz w:val="16"/>
      <w:szCs w:val="16"/>
    </w:rPr>
  </w:style>
  <w:style w:type="character" w:customStyle="1" w:styleId="aff3">
    <w:name w:val="Основной шрифт"/>
    <w:rsid w:val="00E20F60"/>
  </w:style>
  <w:style w:type="character" w:customStyle="1" w:styleId="WW8Num2z1">
    <w:name w:val="WW8Num2z1"/>
    <w:rsid w:val="00E20F60"/>
    <w:rPr>
      <w:rFonts w:ascii="Courier New" w:hAnsi="Courier New" w:cs="Courier New" w:hint="default"/>
    </w:rPr>
  </w:style>
  <w:style w:type="character" w:customStyle="1" w:styleId="28">
    <w:name w:val="Основной шрифт абзаца2"/>
    <w:rsid w:val="00E20F60"/>
  </w:style>
  <w:style w:type="character" w:customStyle="1" w:styleId="FontStyle25">
    <w:name w:val="Font Style25"/>
    <w:uiPriority w:val="99"/>
    <w:rsid w:val="00E20F60"/>
    <w:rPr>
      <w:rFonts w:ascii="Times New Roman" w:hAnsi="Times New Roman" w:cs="Times New Roman" w:hint="default"/>
      <w:b/>
      <w:bCs/>
      <w:sz w:val="14"/>
      <w:szCs w:val="14"/>
    </w:rPr>
  </w:style>
  <w:style w:type="table" w:styleId="aff4">
    <w:name w:val="Table Grid"/>
    <w:basedOn w:val="a1"/>
    <w:rsid w:val="00E20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Сетка таблицы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uiPriority w:val="5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uiPriority w:val="39"/>
    <w:rsid w:val="00E20F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Зеленюк Татьяна</dc:creator>
  <cp:lastModifiedBy>Зеленюк Татьяна</cp:lastModifiedBy>
  <cp:revision>4</cp:revision>
  <dcterms:created xsi:type="dcterms:W3CDTF">2022-06-09T11:56:00Z</dcterms:created>
  <dcterms:modified xsi:type="dcterms:W3CDTF">2022-06-09T12:23:00Z</dcterms:modified>
</cp:coreProperties>
</file>