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0F60" w:rsidRPr="00E20F60" w:rsidRDefault="00E20F60" w:rsidP="00E20F60">
      <w:pPr>
        <w:tabs>
          <w:tab w:val="left" w:pos="6774"/>
          <w:tab w:val="right" w:pos="103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Заполняется АО ИФК «Солид»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Уполномоченный сотрудник</w:t>
      </w:r>
      <w:proofErr w:type="gramStart"/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_____________________________  (____________________) </w:t>
      </w:r>
      <w:proofErr w:type="gramEnd"/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Подпись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    Ф.И.О.            </w:t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42"/>
        <w:gridCol w:w="398"/>
        <w:gridCol w:w="1057"/>
        <w:gridCol w:w="1851"/>
        <w:gridCol w:w="398"/>
        <w:gridCol w:w="2350"/>
      </w:tblGrid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присоединения/Договор комиссии/ДУ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№___________________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>от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счета депо</w:t>
            </w: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/Договор о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междепозитарных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отношениях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№___________________ от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Счет депо владельца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СД (ФА)-______________________</w:t>
            </w:r>
          </w:p>
        </w:tc>
      </w:tr>
      <w:tr w:rsidR="00E20F60" w:rsidRPr="00E20F60" w:rsidTr="00E20F6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Первично/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Откры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тие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счета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депо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bidi="he-IL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Корректировка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реквизитов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</w:t>
            </w:r>
          </w:p>
        </w:tc>
      </w:tr>
      <w:tr w:rsidR="00E20F60" w:rsidRPr="00E20F60" w:rsidTr="00E20F60"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Дата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получения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Анкеты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:  /_____/ ____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  20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___г.  </w:t>
            </w:r>
          </w:p>
        </w:tc>
        <w:tc>
          <w:tcPr>
            <w:tcW w:w="2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Отв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сп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Депозитария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___________________________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bidi="he-IL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bidi="he-IL"/>
        </w:rPr>
      </w:pPr>
      <w:r w:rsidRPr="00E20F60">
        <w:rPr>
          <w:rFonts w:ascii="Times New Roman" w:eastAsia="Times New Roman" w:hAnsi="Times New Roman" w:cs="Times New Roman"/>
          <w:b/>
          <w:sz w:val="21"/>
          <w:lang w:bidi="he-IL"/>
        </w:rPr>
        <w:t xml:space="preserve">АНКЕТА КЛИЕНТА - ЮРИДИЧЕСКОГО ЛИЦА,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bidi="he-IL"/>
        </w:rPr>
      </w:pPr>
      <w:r w:rsidRPr="00E20F60">
        <w:rPr>
          <w:rFonts w:ascii="Times New Roman" w:eastAsia="Times New Roman" w:hAnsi="Times New Roman" w:cs="Times New Roman"/>
          <w:b/>
          <w:sz w:val="21"/>
          <w:lang w:bidi="he-IL"/>
        </w:rPr>
        <w:t>ИНОСТРАННОЙ СТРУКТУРЫ БЕЗ ОБРАЗОВАНИЯ ЮРИДИЧЕСКОГО ЛИЦА,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bidi="he-IL"/>
        </w:rPr>
      </w:pPr>
      <w:r w:rsidRPr="00E20F60">
        <w:rPr>
          <w:rFonts w:ascii="Times New Roman" w:eastAsia="Times New Roman" w:hAnsi="Times New Roman" w:cs="Times New Roman"/>
          <w:b/>
          <w:sz w:val="21"/>
          <w:lang w:bidi="he-IL"/>
        </w:rPr>
        <w:t>ИНДИВИДУАЛЬНОГО ПРЕДПРИНИМАТЕЛЯ, ФИЗИЧЕСКОГО ЛИЦА,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bidi="he-IL"/>
        </w:rPr>
      </w:pPr>
      <w:proofErr w:type="gramStart"/>
      <w:r w:rsidRPr="00E20F60">
        <w:rPr>
          <w:rFonts w:ascii="Times New Roman" w:eastAsia="Times New Roman" w:hAnsi="Times New Roman" w:cs="Times New Roman"/>
          <w:b/>
          <w:sz w:val="21"/>
          <w:lang w:bidi="he-IL"/>
        </w:rPr>
        <w:t>ЗАНИМАЮЩЕГОСЯ</w:t>
      </w:r>
      <w:proofErr w:type="gramEnd"/>
      <w:r w:rsidRPr="00E20F60">
        <w:rPr>
          <w:rFonts w:ascii="Times New Roman" w:eastAsia="Times New Roman" w:hAnsi="Times New Roman" w:cs="Times New Roman"/>
          <w:b/>
          <w:sz w:val="21"/>
          <w:lang w:bidi="he-IL"/>
        </w:rPr>
        <w:t xml:space="preserve"> В УСТАНОВЛЕННОМ ЗАКОНОДАТЕЛЬСТВОМ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bidi="he-IL"/>
        </w:rPr>
      </w:pPr>
      <w:r w:rsidRPr="00E20F60">
        <w:rPr>
          <w:rFonts w:ascii="Times New Roman" w:eastAsia="Times New Roman" w:hAnsi="Times New Roman" w:cs="Times New Roman"/>
          <w:b/>
          <w:sz w:val="21"/>
          <w:lang w:bidi="he-IL"/>
        </w:rPr>
        <w:t>РОССИЙСКОЙ ФЕДЕРАЦИИ ПОРЯДКЕ ЧАСТНОЙ ПРАКТИКОЙ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bidi="he-IL"/>
        </w:rPr>
      </w:pPr>
    </w:p>
    <w:p w:rsidR="00E20F60" w:rsidRPr="00E20F60" w:rsidRDefault="00E20F60" w:rsidP="00E20F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F7F7F"/>
          <w:sz w:val="16"/>
          <w:szCs w:val="16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tabs>
          <w:tab w:val="right" w:pos="9000"/>
        </w:tabs>
        <w:autoSpaceDE w:val="0"/>
        <w:autoSpaceDN w:val="0"/>
        <w:spacing w:after="6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Клиент является:      </w:t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instrText xml:space="preserve"> FORMCHECKBOX </w:instrText>
      </w:r>
      <w:r w:rsidR="00FF7E15">
        <w:rPr>
          <w:rFonts w:ascii="Times New Roman" w:eastAsia="Times New Roman" w:hAnsi="Times New Roman" w:cs="Times New Roman"/>
          <w:b/>
          <w:bCs/>
          <w:sz w:val="21"/>
          <w:lang w:eastAsia="ru-RU"/>
        </w:rPr>
      </w:r>
      <w:r w:rsidR="00FF7E15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separate"/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end"/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юридическим лицом        </w:t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instrText xml:space="preserve"> FORMCHECKBOX </w:instrText>
      </w:r>
      <w:r w:rsidR="00FF7E15">
        <w:rPr>
          <w:rFonts w:ascii="Times New Roman" w:eastAsia="Times New Roman" w:hAnsi="Times New Roman" w:cs="Times New Roman"/>
          <w:b/>
          <w:bCs/>
          <w:sz w:val="21"/>
          <w:lang w:eastAsia="ru-RU"/>
        </w:rPr>
      </w:r>
      <w:r w:rsidR="00FF7E15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separate"/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end"/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индивидуальным предпринимателем</w:t>
      </w:r>
    </w:p>
    <w:p w:rsidR="00E20F60" w:rsidRPr="00E20F60" w:rsidRDefault="00E20F60" w:rsidP="00E20F60">
      <w:pPr>
        <w:tabs>
          <w:tab w:val="right" w:pos="9000"/>
        </w:tabs>
        <w:autoSpaceDE w:val="0"/>
        <w:autoSpaceDN w:val="0"/>
        <w:spacing w:after="60" w:line="240" w:lineRule="auto"/>
        <w:ind w:left="-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</w:t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instrText xml:space="preserve"> FORMCHECKBOX </w:instrText>
      </w:r>
      <w:r w:rsidR="00FF7E15">
        <w:rPr>
          <w:rFonts w:ascii="Times New Roman" w:eastAsia="Times New Roman" w:hAnsi="Times New Roman" w:cs="Times New Roman"/>
          <w:b/>
          <w:bCs/>
          <w:sz w:val="21"/>
          <w:lang w:eastAsia="ru-RU"/>
        </w:rPr>
      </w:r>
      <w:r w:rsidR="00FF7E15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separate"/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end"/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иностранным юридическим лицом  </w:t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instrText xml:space="preserve"> FORMCHECKBOX </w:instrText>
      </w:r>
      <w:r w:rsidR="00FF7E15">
        <w:rPr>
          <w:rFonts w:ascii="Times New Roman" w:eastAsia="Times New Roman" w:hAnsi="Times New Roman" w:cs="Times New Roman"/>
          <w:b/>
          <w:bCs/>
          <w:sz w:val="21"/>
          <w:lang w:eastAsia="ru-RU"/>
        </w:rPr>
      </w:r>
      <w:r w:rsidR="00FF7E15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separate"/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fldChar w:fldCharType="end"/>
      </w:r>
      <w:r w:rsidRPr="00E20F60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иностранной структурой без образования юридического лица     </w:t>
      </w:r>
    </w:p>
    <w:tbl>
      <w:tblPr>
        <w:tblW w:w="4950" w:type="pct"/>
        <w:tblInd w:w="105" w:type="dxa"/>
        <w:tblLayout w:type="fixed"/>
        <w:tblLook w:val="04A0" w:firstRow="1" w:lastRow="0" w:firstColumn="1" w:lastColumn="0" w:noHBand="0" w:noVBand="1"/>
      </w:tblPr>
      <w:tblGrid>
        <w:gridCol w:w="384"/>
        <w:gridCol w:w="176"/>
        <w:gridCol w:w="118"/>
        <w:gridCol w:w="2376"/>
        <w:gridCol w:w="10"/>
        <w:gridCol w:w="704"/>
        <w:gridCol w:w="1113"/>
        <w:gridCol w:w="10"/>
        <w:gridCol w:w="12"/>
        <w:gridCol w:w="10"/>
        <w:gridCol w:w="375"/>
        <w:gridCol w:w="525"/>
        <w:gridCol w:w="14"/>
        <w:gridCol w:w="483"/>
        <w:gridCol w:w="417"/>
        <w:gridCol w:w="156"/>
        <w:gridCol w:w="10"/>
        <w:gridCol w:w="1024"/>
        <w:gridCol w:w="1838"/>
      </w:tblGrid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</w:t>
            </w:r>
          </w:p>
        </w:tc>
        <w:tc>
          <w:tcPr>
            <w:tcW w:w="4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Фирменное наименование</w:t>
            </w:r>
          </w:p>
        </w:tc>
        <w:tc>
          <w:tcPr>
            <w:tcW w:w="4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Полное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наименование</w:t>
            </w:r>
          </w:p>
        </w:tc>
        <w:tc>
          <w:tcPr>
            <w:tcW w:w="4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Сокращенное наименование 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Полное наименование на иностранном языке (при наличии)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Сокращенное наименование на иностранном языке (при наличии)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Организационно-правовая форма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3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 государственной регистрации: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FF7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r>
            <w:r w:rsidR="00FF7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Резидент                       </w:t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FF7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r>
            <w:r w:rsidR="00FF7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20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Нерезидент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ОГРН или ОГРНИП (для нерезидента – рег. номер в стране регистрации, номер записи об аккредитации в гос. реестре)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серия и номер документа (записи)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дата регистрации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место государственной регистрации (местонахождение)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орган, осуществивший регистрацию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4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ИНН/КПП (или для нерезидента – КИО, или код иностранной структуры без образования ЮЛ)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5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Место ведения основной деятельности иностранной структуры без образования ЮЛ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6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Контактная информация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Адрес фактического местонахождения с индексом 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Адрес государственной регистрации (местонахождения) с индексом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Почтовый адрес с индексом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Телефон / Факс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Адрес электронной почты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Доменное имя, указатель страницы сайта в сети "Интернет", с использованием которых клиентом, за исключением иностранной структуры без образования юридического лица, оказываются услуги (при наличии).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 Иная контактная информация (при наличии)</w:t>
            </w:r>
          </w:p>
        </w:tc>
        <w:tc>
          <w:tcPr>
            <w:tcW w:w="495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7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Официальные лица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(ФИО)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Должность</w:t>
            </w:r>
          </w:p>
        </w:tc>
        <w:tc>
          <w:tcPr>
            <w:tcW w:w="2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Подпись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Оттиск печати</w:t>
            </w:r>
          </w:p>
        </w:tc>
      </w:tr>
      <w:tr w:rsidR="00E20F60" w:rsidRPr="00E20F60" w:rsidTr="00E20F60">
        <w:trPr>
          <w:trHeight w:val="20"/>
        </w:trPr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bidi="he-IL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</w:pP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</w:pPr>
          </w:p>
        </w:tc>
        <w:tc>
          <w:tcPr>
            <w:tcW w:w="2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</w:pP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</w:pP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</w:pPr>
          </w:p>
        </w:tc>
        <w:tc>
          <w:tcPr>
            <w:tcW w:w="7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8</w:t>
            </w:r>
          </w:p>
        </w:tc>
        <w:tc>
          <w:tcPr>
            <w:tcW w:w="92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 лицензии на право осуществления деятельности, подлежащей лицензированию: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вид 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номер лицензии 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дата выдачи лицензии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выдана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срок действия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перечень видов лицензируемой деятельности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9</w:t>
            </w:r>
          </w:p>
        </w:tc>
        <w:tc>
          <w:tcPr>
            <w:tcW w:w="92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Коды форм федерального государственного статистического наблюдения: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lastRenderedPageBreak/>
              <w:t> </w:t>
            </w: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ОКТМО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Код в соответствии с Общероссийским </w:t>
            </w:r>
            <w:hyperlink r:id="rId6" w:history="1">
              <w:r w:rsidRPr="00E20F6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18"/>
                  <w:szCs w:val="18"/>
                  <w:u w:val="single"/>
                  <w:lang w:eastAsia="ru-RU"/>
                </w:rPr>
                <w:t>классификатором</w:t>
              </w:r>
            </w:hyperlink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территорий муниципальных образований (при наличии).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ОКПО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Код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юридического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лица в соответствии с Общероссийским классификатором предприятий и организаций (при наличии)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ОКВЭД, ОКВЭД 2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1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БИК - для кредитных организаций</w:t>
            </w:r>
          </w:p>
        </w:tc>
        <w:tc>
          <w:tcPr>
            <w:tcW w:w="493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4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Банковские реквизиты, валюта РФ:</w:t>
            </w:r>
          </w:p>
        </w:tc>
        <w:tc>
          <w:tcPr>
            <w:tcW w:w="49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Город Банка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ИНН банка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Счет Получателя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Дополнительный счет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Назначение  платежа (при необходимости)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11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Дополнительные банковские реквизиты, валюта РФ: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Город Банка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ИНН банка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Счет Получателя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Дополнительный счет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Назначение  платежа (при необходимости)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12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Банковские реквизиты, доллар США: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Город Банка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ИНН банка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Счет Получателя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Дополнительный счет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Назначение  платежа (при необходимости)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13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Банковские реквизиты,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Е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вро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: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Город Банка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ИНН банка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Счет Получателя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Дополнительный счет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Назначение  платежа (при необходимости)</w:t>
            </w:r>
          </w:p>
        </w:tc>
        <w:tc>
          <w:tcPr>
            <w:tcW w:w="49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14</w:t>
            </w:r>
          </w:p>
        </w:tc>
        <w:tc>
          <w:tcPr>
            <w:tcW w:w="92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Представитель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(лицо, имеющее право без доверенности действовать от имени организации)/Индивидуальный предприниматель  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Фамилия, имя и отчество (при наличии последнего)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Должность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Сведения о документе, являющемся основанием действий (полномочий) Представителя Клиента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 (иное удостоверение личности)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Серия (при наличии), номер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Когда выдан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Код подразделения (при наличии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Срок действия (при наличии)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Место рождения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92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 отношении физических лиц – иностранных граждан и лиц без гражданства: 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документов).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Серия (если имеется) и номер документа 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СНИЛС (при наличии)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Адрес места жительства (регистрации) или места пребывания с индексом 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Почтовый адрес с индексом 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Мобильный телефон 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Телефон / Факс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 xml:space="preserve">Доменное имя, указатель страницы сайта в сети "Интернет", с использованием которых клиентом, за исключением иностранной структуры без образования юридического лица, оказываются услуги (при наличии). 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Являетесь ли Вы должностным лицом, указанным в ст.7.3 Федерального закона № 115-ФЗ от 07.08.2001г.?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НЕТ / ДА 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(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укажите должность, наименование и адрес работодателя/нанимателя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 )</w:t>
            </w:r>
            <w:proofErr w:type="gramEnd"/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Являетесь ли Вы супруго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м(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-ой) и/или родственником должностного лица, указанного в ст. 7.3 Федерального закона № 115-ФЗ от 07.08.2001 г. ?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/ДА (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укажите степень родства, либо статус по отношению к указанному лицу)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15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об учредителях юридического лица: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Наименование / Ф. И. О.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Доля в уставном капитале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 xml:space="preserve"> (%)</w:t>
            </w:r>
            <w:proofErr w:type="gramEnd"/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16</w:t>
            </w:r>
          </w:p>
        </w:tc>
        <w:tc>
          <w:tcPr>
            <w:tcW w:w="92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об органах юридического лица, иностранной структуры без образования юридического лица (структура и персональный состав органов управления)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Структура органов управления в соответствии с учредительными документами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bidi="he-IL"/>
              </w:rPr>
              <w:t xml:space="preserve">Общее собрание /Совет директоров (наблюдательный совет) /Коллегиальный исполнительный орган /Единоличный исполнительный орган (генеральный директор,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bidi="he-IL"/>
              </w:rPr>
              <w:t>президент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bidi="he-IL"/>
              </w:rPr>
              <w:t>,д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bidi="he-IL"/>
              </w:rPr>
              <w:t>р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  <w:lang w:bidi="he-IL"/>
              </w:rPr>
              <w:t>.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Ф.И.О. (полностью) и доли владения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bidi="he-IL"/>
              </w:rPr>
              <w:t>Должность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 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17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Размер зарегистрированного и оплаченного уставного (складочного) капитала или размер уставного фонда, стоимости внесенного имущества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18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о присутствии или отсутствии по местонахождению юридического лица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Присутствует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 xml:space="preserve"> / О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тсутствует (указать фактический адрес места нахождения указанных органов или лиц)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19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Присутствие по месту нахождения Вашей организации подтверждается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- свидетельством о государственной регистрации права собственности на здание/помещение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 xml:space="preserve"> (№,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дата, кем зарегистрировано)_______________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bidi="he-IL"/>
              </w:rPr>
              <w:t>– договором аренды/субаренды здания/помещения (реквизиты договора)____________________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he-IL"/>
              </w:rPr>
              <w:t>Состав имущества, находящегося в управлении (собственности), фамилию, имя, отчество (при наличии) (наименование) и адрес места жительства (места нахождения) учредителей (участников), доверительного собственника (управляющего) и протекторов (при наличии) - в отношении трастов и иных иностранных структур без образования юридического лица с аналогичной структурой или функцией</w:t>
            </w:r>
            <w:proofErr w:type="gramEnd"/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21</w:t>
            </w: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Информация о целях установления и предполагаемом характере деловых отношений с Компанией</w:t>
            </w:r>
          </w:p>
        </w:tc>
        <w:tc>
          <w:tcPr>
            <w:tcW w:w="39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u w:val="dotted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>депозитарное/брокерское/доверительное управление/другое (указать)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22</w:t>
            </w:r>
          </w:p>
        </w:tc>
        <w:tc>
          <w:tcPr>
            <w:tcW w:w="5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Информация о целях финансово-хозяйственной деятельности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dotted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u w:val="dotted"/>
                <w:lang w:bidi="he-IL"/>
              </w:rPr>
              <w:t>Виды планируемых операций: совершение сделок с финансовыми инструментами в рамках договора на брокерское обслуживание/совершение операций в рамках депозитарного договора/передача активов в доверительное управление/другое (указать)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23</w:t>
            </w:r>
          </w:p>
        </w:tc>
        <w:tc>
          <w:tcPr>
            <w:tcW w:w="5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Информация о финансовом положении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u w:val="dotted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>Документы, подтверждающие сведения о финансовом положении в соответствии с Регламентом Организации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24</w:t>
            </w:r>
          </w:p>
        </w:tc>
        <w:tc>
          <w:tcPr>
            <w:tcW w:w="5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Информация об источнике происхождения денежных средств и (или) иного имущества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8"/>
                <w:u w:val="dotted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u w:val="dotted"/>
                <w:lang w:bidi="he-IL"/>
              </w:rPr>
              <w:t>Результаты уставной деятельности /заемные средства /собственные средства участников /средства, полученные от продажи недвижимого/движимого имущества; /наследство/дарение /иное (указать)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25</w:t>
            </w:r>
          </w:p>
        </w:tc>
        <w:tc>
          <w:tcPr>
            <w:tcW w:w="5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Информация о деловой репутации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ПРИЛАГАЮ /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ПРИЛАГАЮ</w:t>
            </w:r>
            <w:proofErr w:type="gramEnd"/>
          </w:p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u w:val="dotted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>отзывы об оценке деловой репутации в письменном виде от</w:t>
            </w: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highlight w:val="yellow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 xml:space="preserve">  деловых партнеров, кредитных организаций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26</w:t>
            </w:r>
          </w:p>
        </w:tc>
        <w:tc>
          <w:tcPr>
            <w:tcW w:w="92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Сведения о присвоении рейтинга международными и национальными рейтинговыми агентствами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</w:p>
        </w:tc>
        <w:tc>
          <w:tcPr>
            <w:tcW w:w="5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наименование рейтингового агентства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dotted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52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уровень рейтинга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dotted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27</w:t>
            </w:r>
          </w:p>
        </w:tc>
        <w:tc>
          <w:tcPr>
            <w:tcW w:w="7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Налагались ли на организацию санкции со стороны регулирующих органов в виде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lastRenderedPageBreak/>
              <w:t xml:space="preserve">приостановления и/или аннулирования лицензии (разрешения) осуществления определенного вида деятельности?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lastRenderedPageBreak/>
              <w:t>НЕТ /ДА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lastRenderedPageBreak/>
              <w:t>28</w:t>
            </w:r>
          </w:p>
        </w:tc>
        <w:tc>
          <w:tcPr>
            <w:tcW w:w="7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Является ли организация эмитентом ценных бумаг, обязанным раскрывать информацию в соответствии с действующим Законодательством?  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НЕТ /ДА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Налагались ли на организацию, как на эмитента ценных бумаг, санкции по причине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не раскрытия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информации, подлежащей раскрытию в соответствии с действующим Законодательством?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НЕТ /ДА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Были ли иски в отношении организации о признании ее банкротом или о принудительной ликвидации?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НЕТ /ДА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31</w:t>
            </w:r>
          </w:p>
        </w:tc>
        <w:tc>
          <w:tcPr>
            <w:tcW w:w="73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Наличие и реализация правил и программ внутреннего контроля в целях ПОД/ФТ/ФРОМУ 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НЕТ /ДА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37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Существуют ли у организации счета в банках, не имеющих на территории государств, в которых они зарегистрированы, постоянно действующих органов управления, и счетов, открытых в банках, зарегистрированных в государствах, указанных в нормативных правовых актах Росфинмониторинга?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НЕТ /ДА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37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Имеет ли организация клиентов, юридических и физических лиц, имеющих соответственно регистрацию, место жительства или местонахождение в государствах, указанных в нормативных правовых актах Росфинмониторинга?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НЕТ /ДА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37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Действуют ли юридическое лицо, его представители в интересах общественных и религиозных организаций (объединений), благотворительных фондов, иностранных некоммерческих неправительственных организаций и их представительств и филиалов, осуществляющих свою деятельность на территории Российской Федерации?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НЕТ /ДА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37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Связана ли деятельность организации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: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 по организации и содержанию тотализаторов и игорных заведений (например, казино, букмекерских контор), по организации и проведению лотерей, тотализаторов (взаимных пари) и иных основанных на риске игр, в том числе в электронной форме, а также с деятельностью ломбардов;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деятельностью, связанной с реализацией, в том числе комиссионной, предметов искусства, антиквариата, мебели, транспортных средств, предметов роскоши;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деятельностью, связанной со скупкой, куплей-продажей драгоценных металлов, драгоценных камней, а также ювелирных изделий, содержащих драгоценные металлы и драгоценные камни, и лома таких изделий;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деятельностью, связанной с совершением сделок с недвижимым имуществом и (или) оказанием посреднических услуг при совершении сделок с недвижимым имуществом;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- туроператорской и турагентской деятельностью, а также иной 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деятельностью по организации путешествий (туристской деятельностью);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деятельностью, связанной с благотворительностью;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деятельностью, связанной с видами нерегулируемой некоммерческой деятельности;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деятельностью, связанной с интенсивным оборотом наличности (в том числе оказание услуг в сфере розничной торговли, общественного питания, торговли горючим на бензоколонках и газозаправочных станциях);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деятельностью, связанной с производством оружия, или посредническая деятельность клиента по реализации оружия;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- деятельностью кредитных потребительских кооперативов, сельскохозяйственных кредитных потребительских кооперативов.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НЕТ /ДА  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(в случае положительного ответа укажите вид деятельности) _____________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2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Сведения по организации противодействия легализации (отмыванию) доходов, полученных преступным путем, и финансированию терроризма (заполняется организациями, на которых распространяются требования законодательства в сфере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)</w:t>
            </w:r>
            <w:proofErr w:type="gramEnd"/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Разработаны и применяются ли в Вашей Организации правила внутреннего контроля в целях  и программы его осуществления в соответствии с требованиями Федерального закона от «07» августа 2001 года № 115-ФЗ и нормативными актами?</w:t>
            </w: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ind w:right="-81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/ ДА</w:t>
            </w:r>
            <w:r w:rsidRPr="00E20F60">
              <w:rPr>
                <w:rFonts w:ascii="Arial" w:eastAsia="Times New Roman" w:hAnsi="Arial" w:cs="Times New Roman"/>
                <w:sz w:val="18"/>
                <w:szCs w:val="18"/>
                <w:lang w:bidi="he-IL"/>
              </w:rPr>
              <w:t xml:space="preserve"> </w:t>
            </w:r>
            <w:r w:rsidRPr="00E20F60">
              <w:rPr>
                <w:rFonts w:ascii="Arial" w:eastAsia="Times New Roman" w:hAnsi="Arial" w:cs="Times New Roman"/>
                <w:sz w:val="14"/>
                <w:szCs w:val="18"/>
                <w:lang w:bidi="he-IL"/>
              </w:rPr>
              <w:t>(</w:t>
            </w: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lang w:bidi="he-IL"/>
              </w:rPr>
              <w:t xml:space="preserve">в случае  положительного ответа 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укажите действующие локальные нормативные акты вашей Организации)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Назначен ли в Вашей Организации сотрудник, ответственный за соблюдение правил внутреннего контроля в целях ПОД/ФТ/ФРОМУ?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 / ДА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(в случае  положительного ответа укажите контактные координаты ответственного сотрудника Организации:</w:t>
            </w:r>
            <w:proofErr w:type="gramEnd"/>
          </w:p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ФИО, должность: телефон, электронная почта)</w:t>
            </w:r>
            <w:proofErr w:type="gramEnd"/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и (или) сведения о бенефициарном владельце (бенефициарных владельцах), представленные клиентом (представителем клиента)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     -  ______       %  уставного капитала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(полностью)       (более 25% уставного капитала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  <w:t>)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Cs/>
                <w:sz w:val="14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предоставляется Анкета бенефициарного  владельца на каждого бенефициарного владельца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 xml:space="preserve">(бенефициарный владелец 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для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индивидуального предпринимателя 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является  сам клиент при отсутствии основания полагать, что бенефициарным владельцем является иное физическое лицо)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Действуете ли вы к выгоде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другого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лица?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НЕТ / ДА 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(В случае ответа «да» - предоставляется Анкета – Выгодоприобретателя Клиента)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Уполномоченного /Законного представителя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 (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для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индивидуального предпринимателя,</w:t>
            </w:r>
            <w:r w:rsidRPr="00E20F60">
              <w:rPr>
                <w:rFonts w:ascii="Times New Roman" w:eastAsia="Times New Roman" w:hAnsi="Times New Roman" w:cs="Times New Roman"/>
                <w:i/>
                <w:sz w:val="14"/>
                <w:szCs w:val="18"/>
                <w:lang w:eastAsia="ru-RU"/>
              </w:rPr>
              <w:t xml:space="preserve"> в случае ответа «да» - 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предоставляется Анкета</w:t>
            </w:r>
            <w:r w:rsidRPr="00E20F60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)</w:t>
            </w: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 (</w:t>
            </w:r>
            <w:r w:rsidRPr="00E20F60">
              <w:rPr>
                <w:rFonts w:ascii="Times New Roman" w:eastAsia="Times New Roman" w:hAnsi="Times New Roman" w:cs="Times New Roman"/>
                <w:bCs/>
                <w:i/>
                <w:sz w:val="14"/>
                <w:szCs w:val="18"/>
                <w:lang w:eastAsia="ru-RU"/>
              </w:rPr>
              <w:t>предоставляется Анкета – Представителя Клиента  по каждому представителю</w:t>
            </w:r>
            <w:r w:rsidRPr="00E20F60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)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40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Налоговым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резидентом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 какой страны является организация?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dotted"/>
                <w:lang w:bidi="he-IL"/>
              </w:rPr>
            </w:pP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41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Ваша организация имеет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Намерения на осуществление платежей со счетов США/на счета в США 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налоговое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резидентство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США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10% акций (долей) уставного капитала юридического лица прямо или косвенно контролируется юридическими лицами США и (или) гражданами США, в том числе имеющими гражданство РФ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доверенное лицо имеет регистрацию по адресу в США, в т.ч. адрес постоянного проживания, почтовый адрес, адрес «до востребования»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юридического лица в США, в т.ч. «до востребования», почтовый (в т.ч электронный), фактический, абонентский адрес</w:t>
            </w:r>
            <w:proofErr w:type="gramEnd"/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телефонный номер в США</w:t>
            </w:r>
          </w:p>
          <w:p w:rsidR="00E20F60" w:rsidRPr="00E20F60" w:rsidRDefault="00E20F60" w:rsidP="00E20F60">
            <w:pPr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ничего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вышеперечисленного</w:t>
            </w:r>
          </w:p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dotted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При наличии одной/нескольких категорий (за исключением «ничего из вышеперечисленного») Вам необходимо заполнить и предоставить в Организацию налоговую форму в зависимости от категории клиента (W9/W8-BEN-E/W-81MY/W-8EXP)</w:t>
            </w:r>
            <w:r w:rsidRPr="00E20F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0F60" w:rsidRPr="00E20F60" w:rsidTr="00E20F60">
        <w:trPr>
          <w:trHeight w:val="20"/>
        </w:trPr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lastRenderedPageBreak/>
              <w:t>42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Является ли Ваша организация налогоплательщиком Российской Федерации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  </w:t>
            </w:r>
          </w:p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</w:t>
            </w:r>
          </w:p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Если нет заполните:</w:t>
            </w:r>
          </w:p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страну, налогоплательщиком которой является Ваша организация_________________________________</w:t>
            </w:r>
          </w:p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Обязана ли Ваша организация предоставлять финансовую отчетность о своей деятельности в этой стране какому-либо государственному учреждению </w:t>
            </w:r>
          </w:p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  </w:t>
            </w:r>
          </w:p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ym w:font="Times New Roman" w:char="F071"/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нет  </w:t>
            </w:r>
          </w:p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Если да, укажите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какому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(наименование, местонахождение учреждения):________________________________</w:t>
            </w:r>
          </w:p>
          <w:p w:rsidR="00E20F60" w:rsidRPr="00E20F60" w:rsidRDefault="00E20F60" w:rsidP="00E20F60">
            <w:pPr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Подтверждаю свое согласие на передачу данных, в т.ч. о счетах и операциях по ним, в налоговый орган страны налогового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резидентства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 которыми Организация заключила договор об участии, Центральный Банк Российской Федерации, федеральный орган исполнительной власти, уполномоченный на осуществление функций по ПОД/ФТ/ФРОМУ и федеральный орган исполнительной власти, уполномоченный по контролю и надзору в области налогов и сборов                                                                                                                     ______________________</w:t>
            </w:r>
            <w:proofErr w:type="gramEnd"/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dotted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(подпись)</w:t>
            </w:r>
            <w:r w:rsidRPr="00E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20F60" w:rsidRPr="00E20F60" w:rsidTr="00E20F60">
        <w:trPr>
          <w:cantSplit/>
          <w:trHeight w:val="271"/>
        </w:trPr>
        <w:tc>
          <w:tcPr>
            <w:tcW w:w="6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tabs>
                <w:tab w:val="left" w:pos="34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Способ доставки выписок, уведомлений, отчетов Депозитария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Форма выплаты доходов по ценным бумагам</w:t>
            </w:r>
          </w:p>
        </w:tc>
      </w:tr>
      <w:tr w:rsidR="00E20F60" w:rsidRPr="00E20F60" w:rsidTr="00E20F60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6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>лично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 xml:space="preserve"> в </w:t>
            </w:r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he-IL"/>
              </w:rPr>
              <w:t>Д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>епозитарии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>банковский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>перевод</w:t>
            </w:r>
            <w:proofErr w:type="spellEnd"/>
          </w:p>
        </w:tc>
      </w:tr>
      <w:tr w:rsidR="00E20F60" w:rsidRPr="00E20F60" w:rsidTr="00E20F60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6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>заказное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he-IL"/>
              </w:rPr>
              <w:t>письмо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</w:tr>
    </w:tbl>
    <w:p w:rsidR="00E20F60" w:rsidRPr="00E20F60" w:rsidRDefault="00E20F60" w:rsidP="00E20F6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bidi="he-I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2634"/>
        <w:gridCol w:w="404"/>
        <w:gridCol w:w="2897"/>
        <w:gridCol w:w="414"/>
        <w:gridCol w:w="3026"/>
      </w:tblGrid>
      <w:tr w:rsidR="00E20F60" w:rsidRPr="00E20F60" w:rsidTr="00E20F60">
        <w:trPr>
          <w:trHeight w:val="3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34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Форма отчета, предоставляемая Депозитарием, по результатам проведения депозитарных операций</w:t>
            </w:r>
          </w:p>
        </w:tc>
      </w:tr>
      <w:tr w:rsidR="00E20F60" w:rsidRPr="00E20F60" w:rsidTr="00E20F60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  <w:t>Отчет о проведении каждой</w:t>
            </w: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  <w:br/>
              <w:t>операции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  <w:t>Уведомление о движении ЦБ</w:t>
            </w: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  <w:br/>
              <w:t xml:space="preserve"> за операционный день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tabs>
                <w:tab w:val="left" w:pos="2880"/>
                <w:tab w:val="righ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  <w:t>Уведомление о движении ЦБ</w:t>
            </w:r>
            <w:r w:rsidRPr="00E20F6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bidi="he-IL"/>
              </w:rPr>
              <w:br/>
              <w:t xml:space="preserve"> за отчетный период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3"/>
          <w:szCs w:val="16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p w:rsidR="00E20F60" w:rsidRPr="00E20F60" w:rsidRDefault="00E20F60" w:rsidP="00E20F60">
      <w:pPr>
        <w:spacing w:after="0" w:line="240" w:lineRule="auto"/>
        <w:ind w:firstLine="7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Все сведения, указанные в настоящей анкете, достоверны и действительны на дату заполнения, а также на дату регистрации анкеты в АО ИФК «Солид».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Обязуюсь обновить информаци</w:t>
      </w:r>
      <w:r w:rsidR="00FF7E15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ю, указанную в настоящей Анкете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, по истечении одного года 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с даты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ее заполнения, или в течение 5 (Пяти) дней после изменения приведенных в ней сведений, в зависимости от того, какое событие наступит ранее</w:t>
      </w: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.</w:t>
      </w:r>
    </w:p>
    <w:p w:rsidR="00E20F60" w:rsidRPr="00E20F60" w:rsidRDefault="00E20F60" w:rsidP="00E20F6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Я подтверждаю и гарантирую, что ознакомлен с установленными законодательством РФ обязанностями по пре</w:t>
      </w:r>
      <w:bookmarkStart w:id="0" w:name="_GoBack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дос</w:t>
      </w:r>
      <w:bookmarkEnd w:id="0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тавлению информации, в том числе по предоставлению информации о своих выгодоприобретателях и бенефициарных владельцах, а также по предоставлению документов, подтверждающих источники происхождения денежных средств и (или) иного имущества.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Настоящим даю свое согласие АО ИФК «Солид», в соответствии с Федеральным законом № 152-ФЗ от 27.07.2006 «О персональных данных» на обработку любой информации, относящейся ко мне, полученной как от меня, так и от третьих лиц, как с использованием средств автоматизации, так и без использования таких средств, то есть совершение следующих действий: сбор, систематизацию, накопление, хранение, уточнение (обновление, изменение), использование, блокирование, обезличивание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уничтожение, а так же право на распространение (передачу и трансграничную передачу) третьим лицам моих персональных данных, в том числе, но не исключительно: фамилии, имени, отчества, данных и реквизитов документ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а(</w:t>
      </w:r>
      <w:proofErr w:type="spellStart"/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тов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), удостоверяющие(</w:t>
      </w:r>
      <w:proofErr w:type="spell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щих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 личность, гражданство, дату и место рождения, адрес регистрации, фактический адрес.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</w:t>
      </w:r>
      <w:r w:rsidRPr="00E20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(обновления)</w:t>
      </w:r>
      <w:r w:rsidRPr="00E20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анкеты   «____» _________________ 20____ г.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представленные в анкете, заверяю: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lang w:eastAsia="ru-RU"/>
        </w:rPr>
      </w:pPr>
      <w:r w:rsidRPr="00E20F60">
        <w:rPr>
          <w:rFonts w:ascii="Times New Roman" w:eastAsia="Times New Roman" w:hAnsi="Times New Roman" w:cs="Times New Roman"/>
          <w:sz w:val="21"/>
          <w:lang w:eastAsia="ru-RU"/>
        </w:rPr>
        <w:t>_______________________ / __________________________________________________________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</w:pP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>(подпись)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  <w:t xml:space="preserve"> (должность, Фамилия, имя, отчество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  <w:proofErr w:type="spellStart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м.п</w:t>
      </w:r>
      <w:proofErr w:type="spellEnd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.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sectPr w:rsidR="00E20F60" w:rsidRPr="00E20F60" w:rsidSect="00077D9A">
      <w:pgSz w:w="11907" w:h="16840" w:code="9"/>
      <w:pgMar w:top="851" w:right="851" w:bottom="851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181E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60"/>
    <w:rsid w:val="00077D9A"/>
    <w:rsid w:val="00094193"/>
    <w:rsid w:val="00185BB2"/>
    <w:rsid w:val="002864A3"/>
    <w:rsid w:val="002C3583"/>
    <w:rsid w:val="003E44D0"/>
    <w:rsid w:val="005F2FD0"/>
    <w:rsid w:val="006703B4"/>
    <w:rsid w:val="0086683E"/>
    <w:rsid w:val="00991A8D"/>
    <w:rsid w:val="00BB5E7F"/>
    <w:rsid w:val="00E20F60"/>
    <w:rsid w:val="00FE6245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B6B0EFFE2F805C03E38BB7657C1340061493D81C3E4FD9807E1BAA8C3C727759C7F2296B6B270044252801D5R3V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Татьяна</dc:creator>
  <cp:lastModifiedBy>Зеленюк Татьяна</cp:lastModifiedBy>
  <cp:revision>6</cp:revision>
  <dcterms:created xsi:type="dcterms:W3CDTF">2022-06-09T11:54:00Z</dcterms:created>
  <dcterms:modified xsi:type="dcterms:W3CDTF">2022-06-09T12:16:00Z</dcterms:modified>
</cp:coreProperties>
</file>